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85" w:rsidRPr="00302272" w:rsidRDefault="009D7685" w:rsidP="00F2027C">
      <w:pPr>
        <w:spacing w:after="0" w:line="240" w:lineRule="auto"/>
        <w:ind w:left="567"/>
        <w:jc w:val="center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302272">
        <w:rPr>
          <w:rFonts w:ascii="Liberation Serif" w:hAnsi="Liberation Serif" w:cs="Liberation Serif"/>
          <w:bCs/>
          <w:color w:val="000000"/>
          <w:sz w:val="28"/>
          <w:szCs w:val="28"/>
        </w:rPr>
        <w:t>Краткое описание свободных инвестиционных площадок, расположенных на территории Серовского муниципального округа</w:t>
      </w:r>
    </w:p>
    <w:p w:rsidR="009D7685" w:rsidRPr="00302272" w:rsidRDefault="009D7685" w:rsidP="00E40258">
      <w:pPr>
        <w:rPr>
          <w:rFonts w:ascii="Liberation Serif" w:hAnsi="Liberation Serif" w:cs="Liberation Serif"/>
          <w:color w:val="000000"/>
        </w:rPr>
      </w:pPr>
    </w:p>
    <w:p w:rsidR="009D7685" w:rsidRPr="00302272" w:rsidRDefault="009D7685" w:rsidP="005073C9">
      <w:pPr>
        <w:spacing w:after="0" w:line="240" w:lineRule="auto"/>
        <w:rPr>
          <w:rFonts w:ascii="Liberation Serif" w:hAnsi="Liberation Serif" w:cs="Liberation Serif"/>
          <w:b/>
          <w:color w:val="000000"/>
          <w:sz w:val="2"/>
          <w:szCs w:val="2"/>
        </w:rPr>
      </w:pP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1"/>
        <w:gridCol w:w="93"/>
        <w:gridCol w:w="925"/>
        <w:gridCol w:w="289"/>
        <w:gridCol w:w="138"/>
        <w:gridCol w:w="1257"/>
        <w:gridCol w:w="542"/>
        <w:gridCol w:w="398"/>
        <w:gridCol w:w="1372"/>
        <w:gridCol w:w="234"/>
        <w:gridCol w:w="1328"/>
        <w:gridCol w:w="1512"/>
      </w:tblGrid>
      <w:tr w:rsidR="009D7685" w:rsidRPr="00151CFF" w:rsidTr="007F58C3">
        <w:tc>
          <w:tcPr>
            <w:tcW w:w="10059" w:type="dxa"/>
            <w:gridSpan w:val="12"/>
          </w:tcPr>
          <w:p w:rsidR="009D7685" w:rsidRPr="00151CFF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</w:rPr>
            </w:pPr>
          </w:p>
          <w:p w:rsidR="009D7685" w:rsidRPr="00151CFF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151CFF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Площадка 1</w:t>
            </w:r>
          </w:p>
          <w:p w:rsidR="009D7685" w:rsidRPr="00151CFF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Название площадки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 xml:space="preserve">Земельный участок </w:t>
            </w:r>
            <w:smartTag w:uri="urn:schemas-microsoft-com:office:smarttags" w:element="metricconverter">
              <w:smartTagPr>
                <w:attr w:name="ProductID" w:val="19 га"/>
              </w:smartTagPr>
              <w:r w:rsidRPr="00151CFF">
                <w:rPr>
                  <w:rFonts w:ascii="Liberation Serif" w:hAnsi="Liberation Serif" w:cs="Liberation Serif"/>
                  <w:color w:val="000000"/>
                  <w:shd w:val="clear" w:color="auto" w:fill="FFFFFF"/>
                </w:rPr>
                <w:t>19 га</w:t>
              </w:r>
            </w:smartTag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Тип площадки/ функциональное назначение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hyperlink r:id="rId7" w:history="1"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Гринфилд</w:t>
              </w:r>
            </w:hyperlink>
            <w:r>
              <w:t xml:space="preserve">/ </w:t>
            </w:r>
            <w:r w:rsidRPr="00A331B3">
              <w:rPr>
                <w:rFonts w:ascii="Liberation Serif" w:hAnsi="Liberation Serif" w:cs="Liberation Serif"/>
              </w:rPr>
              <w:t>Производственная деятельность</w:t>
            </w:r>
          </w:p>
        </w:tc>
      </w:tr>
      <w:tr w:rsidR="009D7685" w:rsidRPr="00151CFF" w:rsidTr="007F58C3">
        <w:tc>
          <w:tcPr>
            <w:tcW w:w="10059" w:type="dxa"/>
            <w:gridSpan w:val="12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1. Положение и окружение инвестиционной площадки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Место расположения (адрес)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Свердловская область, город Серов, с северо-западной стороны земельного участка по улице 7-я линия, 42</w:t>
            </w:r>
          </w:p>
        </w:tc>
      </w:tr>
      <w:tr w:rsidR="009D7685" w:rsidRPr="00151CFF" w:rsidTr="007F58C3">
        <w:tc>
          <w:tcPr>
            <w:tcW w:w="10059" w:type="dxa"/>
            <w:gridSpan w:val="12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Удаленность (в км) от объектов: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Default="009D7685" w:rsidP="00ED04DA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Ближайший город </w:t>
            </w:r>
          </w:p>
          <w:p w:rsidR="009D7685" w:rsidRPr="00302272" w:rsidRDefault="009D7685" w:rsidP="00ED04DA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г. </w:t>
            </w:r>
            <w:r>
              <w:rPr>
                <w:rFonts w:ascii="Liberation Serif" w:hAnsi="Liberation Serif" w:cs="Liberation Serif"/>
                <w:color w:val="000000"/>
              </w:rPr>
              <w:t>Краснотурьинск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центра муниципального образования 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автомагистрали (название дороги)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наличие автомобильных подъездных путей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Г. Серов, ул. 7-я линия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железнодорожной погрузочно- разгрузочной площадки (станции, ее название)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аэропорта (название)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9D7685" w:rsidRPr="00151CFF" w:rsidTr="007F58C3">
        <w:tc>
          <w:tcPr>
            <w:tcW w:w="10059" w:type="dxa"/>
            <w:gridSpan w:val="12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2. Характеристика территории инвестиционной площадки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Площадь, в га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19</w:t>
            </w:r>
            <w:r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,08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Возможность расширения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нет</w:t>
            </w:r>
          </w:p>
        </w:tc>
      </w:tr>
      <w:tr w:rsidR="009D7685" w:rsidRPr="00151CFF" w:rsidTr="007F58C3">
        <w:tc>
          <w:tcPr>
            <w:tcW w:w="10059" w:type="dxa"/>
            <w:gridSpan w:val="12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3. Правовой статус инвестиционной площадки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собственности</w:t>
            </w:r>
          </w:p>
        </w:tc>
        <w:tc>
          <w:tcPr>
            <w:tcW w:w="7070" w:type="dxa"/>
            <w:gridSpan w:val="9"/>
          </w:tcPr>
          <w:p w:rsidR="009D7685" w:rsidRPr="00151CFF" w:rsidRDefault="009D7685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hyperlink r:id="rId8" w:history="1">
              <w:r w:rsidRPr="00151CFF">
                <w:rPr>
                  <w:rFonts w:ascii="Liberation Serif" w:hAnsi="Liberation Serif" w:cs="Liberation Serif"/>
                  <w:color w:val="000000"/>
                </w:rPr>
                <w:br/>
              </w:r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Неразграниченная</w:t>
              </w:r>
            </w:hyperlink>
          </w:p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Категория земель</w:t>
            </w:r>
          </w:p>
        </w:tc>
        <w:tc>
          <w:tcPr>
            <w:tcW w:w="7070" w:type="dxa"/>
            <w:gridSpan w:val="9"/>
          </w:tcPr>
          <w:p w:rsidR="009D7685" w:rsidRPr="00151CFF" w:rsidRDefault="009D7685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hyperlink r:id="rId9" w:history="1">
              <w:r w:rsidRPr="00151CFF">
                <w:rPr>
                  <w:rFonts w:ascii="Liberation Serif" w:hAnsi="Liberation Serif" w:cs="Liberation Serif"/>
                  <w:color w:val="000000"/>
                </w:rPr>
                <w:br/>
              </w:r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Земли населенных пунктов</w:t>
              </w:r>
            </w:hyperlink>
          </w:p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Межевание земельного участка</w:t>
            </w:r>
          </w:p>
        </w:tc>
        <w:tc>
          <w:tcPr>
            <w:tcW w:w="7070" w:type="dxa"/>
            <w:gridSpan w:val="9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</w:tr>
      <w:tr w:rsidR="009D7685" w:rsidRPr="00151CFF" w:rsidTr="007F58C3">
        <w:tc>
          <w:tcPr>
            <w:tcW w:w="298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Кадастровый номер </w:t>
            </w:r>
          </w:p>
        </w:tc>
        <w:tc>
          <w:tcPr>
            <w:tcW w:w="7070" w:type="dxa"/>
            <w:gridSpan w:val="9"/>
          </w:tcPr>
          <w:p w:rsidR="009D7685" w:rsidRPr="00151CFF" w:rsidRDefault="009D7685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</w:rPr>
              <w:br/>
              <w:t>66:61:0202001:490</w:t>
            </w:r>
          </w:p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c>
          <w:tcPr>
            <w:tcW w:w="10059" w:type="dxa"/>
            <w:gridSpan w:val="12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4. Характеристика инфраструктуры инвестиционной площадки</w:t>
            </w:r>
          </w:p>
        </w:tc>
      </w:tr>
      <w:tr w:rsidR="009D7685" w:rsidRPr="00151CFF" w:rsidTr="007F58C3">
        <w:trPr>
          <w:trHeight w:val="270"/>
        </w:trPr>
        <w:tc>
          <w:tcPr>
            <w:tcW w:w="1971" w:type="dxa"/>
            <w:vMerge w:val="restart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инфраструктуры</w:t>
            </w:r>
          </w:p>
        </w:tc>
        <w:tc>
          <w:tcPr>
            <w:tcW w:w="1445" w:type="dxa"/>
            <w:gridSpan w:val="4"/>
            <w:vMerge w:val="restart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Единица измерения</w:t>
            </w:r>
          </w:p>
        </w:tc>
        <w:tc>
          <w:tcPr>
            <w:tcW w:w="3569" w:type="dxa"/>
            <w:gridSpan w:val="4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Мощность</w:t>
            </w:r>
          </w:p>
        </w:tc>
        <w:tc>
          <w:tcPr>
            <w:tcW w:w="3074" w:type="dxa"/>
            <w:gridSpan w:val="3"/>
            <w:vMerge w:val="restart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Расстояние от границы площадки до точки подключения/присоединения, км</w:t>
            </w:r>
          </w:p>
        </w:tc>
      </w:tr>
      <w:tr w:rsidR="009D7685" w:rsidRPr="00151CFF" w:rsidTr="007F58C3">
        <w:trPr>
          <w:trHeight w:val="222"/>
        </w:trPr>
        <w:tc>
          <w:tcPr>
            <w:tcW w:w="1971" w:type="dxa"/>
            <w:vMerge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445" w:type="dxa"/>
            <w:gridSpan w:val="4"/>
            <w:vMerge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799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Существующая</w:t>
            </w:r>
          </w:p>
        </w:tc>
        <w:tc>
          <w:tcPr>
            <w:tcW w:w="1770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Доступная к подведению</w:t>
            </w:r>
          </w:p>
        </w:tc>
        <w:tc>
          <w:tcPr>
            <w:tcW w:w="3074" w:type="dxa"/>
            <w:gridSpan w:val="3"/>
            <w:vMerge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rPr>
          <w:trHeight w:val="276"/>
        </w:trPr>
        <w:tc>
          <w:tcPr>
            <w:tcW w:w="1971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Газ</w:t>
            </w:r>
          </w:p>
        </w:tc>
        <w:tc>
          <w:tcPr>
            <w:tcW w:w="1445" w:type="dxa"/>
            <w:gridSpan w:val="4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074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rPr>
          <w:trHeight w:val="334"/>
        </w:trPr>
        <w:tc>
          <w:tcPr>
            <w:tcW w:w="1971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Теплоснабжение</w:t>
            </w:r>
          </w:p>
        </w:tc>
        <w:tc>
          <w:tcPr>
            <w:tcW w:w="1445" w:type="dxa"/>
            <w:gridSpan w:val="4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Гкал/час</w:t>
            </w:r>
          </w:p>
        </w:tc>
        <w:tc>
          <w:tcPr>
            <w:tcW w:w="1799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074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rPr>
          <w:trHeight w:val="289"/>
        </w:trPr>
        <w:tc>
          <w:tcPr>
            <w:tcW w:w="1971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Электроэнергия</w:t>
            </w:r>
          </w:p>
        </w:tc>
        <w:tc>
          <w:tcPr>
            <w:tcW w:w="1445" w:type="dxa"/>
            <w:gridSpan w:val="4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кВт</w:t>
            </w:r>
          </w:p>
        </w:tc>
        <w:tc>
          <w:tcPr>
            <w:tcW w:w="1799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9D7685" w:rsidRPr="00302272" w:rsidRDefault="009D7685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rPr>
          <w:trHeight w:val="280"/>
        </w:trPr>
        <w:tc>
          <w:tcPr>
            <w:tcW w:w="1971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Водоснабжение</w:t>
            </w:r>
          </w:p>
        </w:tc>
        <w:tc>
          <w:tcPr>
            <w:tcW w:w="1445" w:type="dxa"/>
            <w:gridSpan w:val="4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9D7685" w:rsidRPr="00302272" w:rsidRDefault="009D7685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rPr>
          <w:trHeight w:val="264"/>
        </w:trPr>
        <w:tc>
          <w:tcPr>
            <w:tcW w:w="1971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Водоотведение</w:t>
            </w:r>
          </w:p>
        </w:tc>
        <w:tc>
          <w:tcPr>
            <w:tcW w:w="1445" w:type="dxa"/>
            <w:gridSpan w:val="4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9D7685" w:rsidRPr="00302272" w:rsidRDefault="009D7685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rPr>
          <w:trHeight w:val="264"/>
        </w:trPr>
        <w:tc>
          <w:tcPr>
            <w:tcW w:w="10059" w:type="dxa"/>
            <w:gridSpan w:val="12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5. Основные параметры расположенных на площадке зданий и сооружений:</w:t>
            </w:r>
          </w:p>
        </w:tc>
      </w:tr>
      <w:tr w:rsidR="009D7685" w:rsidRPr="00151CFF" w:rsidTr="007F58C3">
        <w:tc>
          <w:tcPr>
            <w:tcW w:w="2064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Наименование здания/сооружения</w:t>
            </w:r>
          </w:p>
        </w:tc>
        <w:tc>
          <w:tcPr>
            <w:tcW w:w="1214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Площадь, 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2</w:t>
            </w:r>
          </w:p>
        </w:tc>
        <w:tc>
          <w:tcPr>
            <w:tcW w:w="1395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Этажность</w:t>
            </w:r>
          </w:p>
        </w:tc>
        <w:tc>
          <w:tcPr>
            <w:tcW w:w="940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Высота этажа, м</w:t>
            </w:r>
          </w:p>
        </w:tc>
        <w:tc>
          <w:tcPr>
            <w:tcW w:w="1606" w:type="dxa"/>
            <w:gridSpan w:val="2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Строительный материал конструкции</w:t>
            </w:r>
          </w:p>
        </w:tc>
        <w:tc>
          <w:tcPr>
            <w:tcW w:w="1328" w:type="dxa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Состояние, степень износа, процент</w:t>
            </w:r>
          </w:p>
        </w:tc>
        <w:tc>
          <w:tcPr>
            <w:tcW w:w="1512" w:type="dxa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Возможность расширения</w:t>
            </w:r>
          </w:p>
        </w:tc>
      </w:tr>
      <w:tr w:rsidR="009D7685" w:rsidRPr="00151CFF" w:rsidTr="007F58C3">
        <w:tc>
          <w:tcPr>
            <w:tcW w:w="2064" w:type="dxa"/>
            <w:gridSpan w:val="2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4" w:type="dxa"/>
            <w:gridSpan w:val="2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5" w:type="dxa"/>
            <w:gridSpan w:val="2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0" w:type="dxa"/>
            <w:gridSpan w:val="2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2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</w:tr>
    </w:tbl>
    <w:tbl>
      <w:tblPr>
        <w:tblpPr w:leftFromText="180" w:rightFromText="180" w:vertAnchor="text" w:horzAnchor="margin" w:tblpY="83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60"/>
        <w:gridCol w:w="3163"/>
        <w:gridCol w:w="3336"/>
      </w:tblGrid>
      <w:tr w:rsidR="009D7685" w:rsidRPr="00151CFF" w:rsidTr="00ED04DA">
        <w:tc>
          <w:tcPr>
            <w:tcW w:w="1005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6. Характеристика доступной ресурсно-сырьевой базы</w:t>
            </w: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D7685" w:rsidRPr="00151CFF" w:rsidTr="00ED04DA">
        <w:tc>
          <w:tcPr>
            <w:tcW w:w="3560" w:type="dxa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ресурсов</w:t>
            </w:r>
          </w:p>
        </w:tc>
        <w:tc>
          <w:tcPr>
            <w:tcW w:w="3163" w:type="dxa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Величина разведанных/ подтвержденных запасов</w:t>
            </w:r>
          </w:p>
        </w:tc>
        <w:tc>
          <w:tcPr>
            <w:tcW w:w="3336" w:type="dxa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Расстояние от границы площадки до месторождения, км</w:t>
            </w:r>
          </w:p>
        </w:tc>
      </w:tr>
      <w:tr w:rsidR="009D7685" w:rsidRPr="00151CFF" w:rsidTr="00ED04DA">
        <w:tc>
          <w:tcPr>
            <w:tcW w:w="3560" w:type="dxa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163" w:type="dxa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336" w:type="dxa"/>
            <w:vAlign w:val="center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9D7685" w:rsidRPr="00151CFF" w:rsidTr="00ED04DA">
        <w:tc>
          <w:tcPr>
            <w:tcW w:w="10059" w:type="dxa"/>
            <w:gridSpan w:val="3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7. Сведения о владельце (собственнике) площадки:</w:t>
            </w:r>
          </w:p>
        </w:tc>
      </w:tr>
    </w:tbl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02"/>
        <w:gridCol w:w="6557"/>
      </w:tblGrid>
      <w:tr w:rsidR="009D7685" w:rsidRPr="00151CFF" w:rsidTr="007F58C3">
        <w:tc>
          <w:tcPr>
            <w:tcW w:w="10059" w:type="dxa"/>
            <w:gridSpan w:val="2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Владелец (собственник)</w:t>
            </w:r>
          </w:p>
        </w:tc>
      </w:tr>
      <w:tr w:rsidR="009D7685" w:rsidRPr="00151CFF" w:rsidTr="007F58C3">
        <w:tc>
          <w:tcPr>
            <w:tcW w:w="3502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Наименование предприятия/ Ф.И.О.</w:t>
            </w:r>
          </w:p>
        </w:tc>
        <w:tc>
          <w:tcPr>
            <w:tcW w:w="6557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Администрация Серовского муниципального округа</w:t>
            </w:r>
          </w:p>
        </w:tc>
      </w:tr>
      <w:tr w:rsidR="009D7685" w:rsidRPr="00151CFF" w:rsidTr="007F58C3">
        <w:tc>
          <w:tcPr>
            <w:tcW w:w="3502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Юридический адрес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footnoteReference w:id="2"/>
            </w:r>
            <w:r w:rsidRPr="00302272">
              <w:rPr>
                <w:rFonts w:ascii="Liberation Serif" w:hAnsi="Liberation Serif" w:cs="Liberation Serif"/>
                <w:color w:val="000000"/>
              </w:rPr>
              <w:t>:</w:t>
            </w:r>
          </w:p>
        </w:tc>
        <w:tc>
          <w:tcPr>
            <w:tcW w:w="6557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Свердловская область,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город Серов, улица Ленина, 140</w:t>
            </w:r>
          </w:p>
        </w:tc>
      </w:tr>
      <w:tr w:rsidR="009D7685" w:rsidRPr="00151CFF" w:rsidTr="007F58C3">
        <w:tc>
          <w:tcPr>
            <w:tcW w:w="10059" w:type="dxa"/>
            <w:gridSpan w:val="2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Контактное лицо:</w:t>
            </w:r>
          </w:p>
        </w:tc>
      </w:tr>
      <w:tr w:rsidR="009D7685" w:rsidRPr="00151CFF" w:rsidTr="007F58C3">
        <w:tc>
          <w:tcPr>
            <w:tcW w:w="3502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Ф.И.О., должность</w:t>
            </w:r>
          </w:p>
        </w:tc>
        <w:tc>
          <w:tcPr>
            <w:tcW w:w="6557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Папулова Ксения Евгеньевна - заведующий отделом по земельным ресурсам ООА СМО "КУМИ"</w:t>
            </w:r>
          </w:p>
        </w:tc>
      </w:tr>
      <w:tr w:rsidR="009D7685" w:rsidRPr="00151CFF" w:rsidTr="007F58C3">
        <w:tc>
          <w:tcPr>
            <w:tcW w:w="3502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Телефон</w:t>
            </w:r>
          </w:p>
        </w:tc>
        <w:tc>
          <w:tcPr>
            <w:tcW w:w="6557" w:type="dxa"/>
          </w:tcPr>
          <w:p w:rsidR="009D7685" w:rsidRPr="00151CFF" w:rsidRDefault="009D7685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</w:rPr>
              <w:br/>
              <w:t>+73438598575, +73438598577</w:t>
            </w:r>
          </w:p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9D7685" w:rsidRPr="00151CFF" w:rsidTr="007F58C3">
        <w:tc>
          <w:tcPr>
            <w:tcW w:w="3502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lang w:val="en-US"/>
              </w:rPr>
            </w:pPr>
            <w:r w:rsidRPr="00302272">
              <w:rPr>
                <w:rFonts w:ascii="Liberation Serif" w:hAnsi="Liberation Serif" w:cs="Liberation Serif"/>
                <w:color w:val="000000"/>
                <w:lang w:val="en-US"/>
              </w:rPr>
              <w:t>e-mail</w:t>
            </w:r>
          </w:p>
        </w:tc>
        <w:tc>
          <w:tcPr>
            <w:tcW w:w="6557" w:type="dxa"/>
          </w:tcPr>
          <w:p w:rsidR="009D7685" w:rsidRPr="00302272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info@adm-serov.ru</w:t>
            </w:r>
          </w:p>
        </w:tc>
      </w:tr>
      <w:tr w:rsidR="009D7685" w:rsidRPr="00151CFF" w:rsidTr="007F58C3">
        <w:tc>
          <w:tcPr>
            <w:tcW w:w="10059" w:type="dxa"/>
            <w:gridSpan w:val="2"/>
          </w:tcPr>
          <w:p w:rsidR="009D7685" w:rsidRPr="00302272" w:rsidRDefault="009D7685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Форма владения (использования) землей (и) и зданиями(ий) (собственность, аренда, др.)</w:t>
            </w:r>
          </w:p>
        </w:tc>
      </w:tr>
      <w:tr w:rsidR="009D7685" w:rsidRPr="00151CFF" w:rsidTr="007F58C3">
        <w:tc>
          <w:tcPr>
            <w:tcW w:w="10059" w:type="dxa"/>
            <w:gridSpan w:val="2"/>
          </w:tcPr>
          <w:p w:rsidR="009D7685" w:rsidRPr="00E55DB3" w:rsidRDefault="009D7685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hyperlink r:id="rId10" w:history="1">
              <w:r w:rsidRPr="00E55DB3">
                <w:rPr>
                  <w:rStyle w:val="Hyperlink"/>
                  <w:rFonts w:ascii="Liberation Serif" w:hAnsi="Liberation Serif" w:cs="Liberation Serif"/>
                  <w:color w:val="000000"/>
                  <w:sz w:val="26"/>
                  <w:szCs w:val="26"/>
                  <w:u w:val="none"/>
                </w:rPr>
                <w:t>Предоставление</w:t>
              </w:r>
            </w:hyperlink>
            <w:r w:rsidRPr="00E55DB3">
              <w:rPr>
                <w:rFonts w:ascii="Liberation Serif" w:hAnsi="Liberation Serif" w:cs="Liberation Serif"/>
                <w:sz w:val="26"/>
                <w:szCs w:val="26"/>
              </w:rPr>
              <w:t xml:space="preserve"> в аренду по результатам аукциона </w:t>
            </w:r>
          </w:p>
        </w:tc>
      </w:tr>
    </w:tbl>
    <w:p w:rsidR="009D7685" w:rsidRDefault="009D7685" w:rsidP="00302272">
      <w:pPr>
        <w:tabs>
          <w:tab w:val="left" w:pos="1457"/>
        </w:tabs>
        <w:spacing w:after="0" w:line="240" w:lineRule="auto"/>
        <w:rPr>
          <w:rFonts w:ascii="Liberation Serif" w:hAnsi="Liberation Serif" w:cs="Liberation Serif"/>
        </w:rPr>
      </w:pPr>
      <w:r w:rsidRPr="00D47786">
        <w:rPr>
          <w:rFonts w:ascii="Liberation Serif" w:hAnsi="Liberation Serif" w:cs="Liberation Serif"/>
          <w:noProof/>
          <w:color w:val="00000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05.5pt;height:291pt;visibility:visible">
            <v:imagedata r:id="rId11" o:title=""/>
          </v:shape>
        </w:pict>
      </w:r>
    </w:p>
    <w:sectPr w:rsidR="009D7685" w:rsidSect="00C11B83">
      <w:headerReference w:type="defaul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85" w:rsidRDefault="009D7685" w:rsidP="00946AE6">
      <w:pPr>
        <w:spacing w:after="0" w:line="240" w:lineRule="auto"/>
      </w:pPr>
      <w:r>
        <w:separator/>
      </w:r>
    </w:p>
  </w:endnote>
  <w:endnote w:type="continuationSeparator" w:id="0">
    <w:p w:rsidR="009D7685" w:rsidRDefault="009D7685" w:rsidP="0094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85" w:rsidRDefault="009D7685" w:rsidP="00946AE6">
      <w:pPr>
        <w:spacing w:after="0" w:line="240" w:lineRule="auto"/>
      </w:pPr>
      <w:r>
        <w:separator/>
      </w:r>
    </w:p>
  </w:footnote>
  <w:footnote w:type="continuationSeparator" w:id="0">
    <w:p w:rsidR="009D7685" w:rsidRDefault="009D7685" w:rsidP="00946AE6">
      <w:pPr>
        <w:spacing w:after="0" w:line="240" w:lineRule="auto"/>
      </w:pPr>
      <w:r>
        <w:continuationSeparator/>
      </w:r>
    </w:p>
  </w:footnote>
  <w:footnote w:id="1">
    <w:p w:rsidR="009D7685" w:rsidRDefault="009D7685" w:rsidP="005073C9">
      <w:pPr>
        <w:pStyle w:val="FootnoteText"/>
        <w:ind w:firstLine="709"/>
      </w:pPr>
      <w:r w:rsidRPr="000A5EE3">
        <w:rPr>
          <w:rStyle w:val="FootnoteReference"/>
          <w:rFonts w:ascii="Liberation Serif" w:hAnsi="Liberation Serif" w:cs="Liberation Serif"/>
        </w:rPr>
        <w:footnoteRef/>
      </w:r>
      <w:r w:rsidRPr="000A5EE3">
        <w:rPr>
          <w:rFonts w:ascii="Liberation Serif" w:hAnsi="Liberation Serif" w:cs="Liberation Serif"/>
        </w:rPr>
        <w:t xml:space="preserve"> Для инвестиционных площадок производственного назначения.</w:t>
      </w:r>
    </w:p>
  </w:footnote>
  <w:footnote w:id="2">
    <w:p w:rsidR="009D7685" w:rsidRDefault="009D7685" w:rsidP="005073C9">
      <w:pPr>
        <w:pStyle w:val="FootnoteText"/>
        <w:ind w:firstLine="709"/>
        <w:jc w:val="both"/>
      </w:pPr>
      <w:r w:rsidRPr="000A5EE3">
        <w:rPr>
          <w:rStyle w:val="FootnoteReference"/>
          <w:rFonts w:ascii="Liberation Serif" w:hAnsi="Liberation Serif" w:cs="Liberation Serif"/>
        </w:rPr>
        <w:footnoteRef/>
      </w:r>
      <w:r w:rsidRPr="000A5EE3">
        <w:rPr>
          <w:rFonts w:ascii="Liberation Serif" w:hAnsi="Liberation Serif" w:cs="Liberation Serif"/>
        </w:rPr>
        <w:t xml:space="preserve"> </w:t>
      </w:r>
      <w:r w:rsidRPr="000A5EE3">
        <w:rPr>
          <w:rFonts w:ascii="Liberation Serif" w:hAnsi="Liberation Serif" w:cs="Liberation Serif"/>
          <w:lang w:eastAsia="en-US"/>
        </w:rPr>
        <w:t>Для юридических лиц и индивидуальных предпринимателей без образования юридического лица.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685" w:rsidRDefault="009D7685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9D7685" w:rsidRDefault="009D76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5FA"/>
    <w:multiLevelType w:val="multilevel"/>
    <w:tmpl w:val="4014A53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1923089D"/>
    <w:multiLevelType w:val="hybridMultilevel"/>
    <w:tmpl w:val="4A0CFF66"/>
    <w:lvl w:ilvl="0" w:tplc="E28E062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BC006B"/>
    <w:multiLevelType w:val="hybridMultilevel"/>
    <w:tmpl w:val="8A7E6CFA"/>
    <w:lvl w:ilvl="0" w:tplc="45BEDCBA">
      <w:start w:val="1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A901A7E"/>
    <w:multiLevelType w:val="hybridMultilevel"/>
    <w:tmpl w:val="1E7262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E6321F"/>
    <w:multiLevelType w:val="hybridMultilevel"/>
    <w:tmpl w:val="1A186C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EB3867"/>
    <w:multiLevelType w:val="hybridMultilevel"/>
    <w:tmpl w:val="7C22A9EA"/>
    <w:lvl w:ilvl="0" w:tplc="CB589C1C">
      <w:start w:val="8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AE32BEE"/>
    <w:multiLevelType w:val="hybridMultilevel"/>
    <w:tmpl w:val="EA4C07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F1E6E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>
    <w:nsid w:val="523D4681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>
    <w:nsid w:val="596E2845"/>
    <w:multiLevelType w:val="hybridMultilevel"/>
    <w:tmpl w:val="DE3EB5DE"/>
    <w:lvl w:ilvl="0" w:tplc="B52036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42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3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27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20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13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-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9" w:hanging="180"/>
      </w:pPr>
      <w:rPr>
        <w:rFonts w:cs="Times New Roman"/>
      </w:rPr>
    </w:lvl>
  </w:abstractNum>
  <w:abstractNum w:abstractNumId="10">
    <w:nsid w:val="63300410"/>
    <w:multiLevelType w:val="multilevel"/>
    <w:tmpl w:val="15A826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63B32386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2">
    <w:nsid w:val="6979054A"/>
    <w:multiLevelType w:val="multilevel"/>
    <w:tmpl w:val="C29EB814"/>
    <w:lvl w:ilvl="0">
      <w:start w:val="1"/>
      <w:numFmt w:val="decimal"/>
      <w:lvlText w:val="%1."/>
      <w:lvlJc w:val="left"/>
      <w:pPr>
        <w:ind w:left="927" w:hanging="360"/>
      </w:pPr>
      <w:rPr>
        <w:rFonts w:cs="Liberation Serif"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eastAsia="Times New Roman" w:cs="Liberation Serif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Times New Roman" w:cs="Liberation Serif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eastAsia="Times New Roman" w:cs="Liberation Serif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Times New Roman" w:cs="Liberation Serif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eastAsia="Times New Roman" w:cs="Liberation Serif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eastAsia="Times New Roman" w:cs="Liberation Serif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eastAsia="Times New Roman" w:cs="Liberation Serif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eastAsia="Times New Roman" w:cs="Liberation Serif" w:hint="default"/>
      </w:rPr>
    </w:lvl>
  </w:abstractNum>
  <w:abstractNum w:abstractNumId="13">
    <w:nsid w:val="7A4F7011"/>
    <w:multiLevelType w:val="hybridMultilevel"/>
    <w:tmpl w:val="B6D49C66"/>
    <w:lvl w:ilvl="0" w:tplc="28B28C30">
      <w:start w:val="1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C6A49A7"/>
    <w:multiLevelType w:val="hybridMultilevel"/>
    <w:tmpl w:val="B002F0BE"/>
    <w:lvl w:ilvl="0" w:tplc="223E26FA">
      <w:start w:val="1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10"/>
  </w:num>
  <w:num w:numId="9">
    <w:abstractNumId w:val="0"/>
  </w:num>
  <w:num w:numId="10">
    <w:abstractNumId w:val="14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3670"/>
    <w:rsid w:val="00013C4E"/>
    <w:rsid w:val="00023CA8"/>
    <w:rsid w:val="000266BE"/>
    <w:rsid w:val="0003373C"/>
    <w:rsid w:val="00036BC9"/>
    <w:rsid w:val="000421A1"/>
    <w:rsid w:val="00043C8B"/>
    <w:rsid w:val="00046742"/>
    <w:rsid w:val="00050D76"/>
    <w:rsid w:val="0005402A"/>
    <w:rsid w:val="00054E28"/>
    <w:rsid w:val="00056B16"/>
    <w:rsid w:val="00061945"/>
    <w:rsid w:val="00064126"/>
    <w:rsid w:val="0006430D"/>
    <w:rsid w:val="00065282"/>
    <w:rsid w:val="00071783"/>
    <w:rsid w:val="00071B19"/>
    <w:rsid w:val="00080FF1"/>
    <w:rsid w:val="000A215E"/>
    <w:rsid w:val="000A4A01"/>
    <w:rsid w:val="000A5EE3"/>
    <w:rsid w:val="000B59DB"/>
    <w:rsid w:val="000B5C62"/>
    <w:rsid w:val="000C211C"/>
    <w:rsid w:val="000C3791"/>
    <w:rsid w:val="000E067D"/>
    <w:rsid w:val="000F1A41"/>
    <w:rsid w:val="000F3B16"/>
    <w:rsid w:val="000F6A37"/>
    <w:rsid w:val="00101965"/>
    <w:rsid w:val="00101BD0"/>
    <w:rsid w:val="001027F6"/>
    <w:rsid w:val="00103A7B"/>
    <w:rsid w:val="00104015"/>
    <w:rsid w:val="001042DA"/>
    <w:rsid w:val="001056E1"/>
    <w:rsid w:val="00107A94"/>
    <w:rsid w:val="00110622"/>
    <w:rsid w:val="001139D8"/>
    <w:rsid w:val="00114397"/>
    <w:rsid w:val="00125C77"/>
    <w:rsid w:val="00130D73"/>
    <w:rsid w:val="00133EAA"/>
    <w:rsid w:val="00136FA1"/>
    <w:rsid w:val="00141807"/>
    <w:rsid w:val="001443D1"/>
    <w:rsid w:val="001510CF"/>
    <w:rsid w:val="001516BD"/>
    <w:rsid w:val="00151CFF"/>
    <w:rsid w:val="001611D6"/>
    <w:rsid w:val="00162703"/>
    <w:rsid w:val="00163138"/>
    <w:rsid w:val="00165852"/>
    <w:rsid w:val="001710D1"/>
    <w:rsid w:val="00177E6D"/>
    <w:rsid w:val="001810BA"/>
    <w:rsid w:val="00191A23"/>
    <w:rsid w:val="00196A9C"/>
    <w:rsid w:val="001A749D"/>
    <w:rsid w:val="001B423B"/>
    <w:rsid w:val="001B4DDF"/>
    <w:rsid w:val="001C48E8"/>
    <w:rsid w:val="001C5B86"/>
    <w:rsid w:val="001D0449"/>
    <w:rsid w:val="001D34C8"/>
    <w:rsid w:val="001E0C98"/>
    <w:rsid w:val="001F1F0B"/>
    <w:rsid w:val="001F24BA"/>
    <w:rsid w:val="001F49F4"/>
    <w:rsid w:val="001F509B"/>
    <w:rsid w:val="00200B5C"/>
    <w:rsid w:val="00210A90"/>
    <w:rsid w:val="00217E21"/>
    <w:rsid w:val="00220575"/>
    <w:rsid w:val="00221659"/>
    <w:rsid w:val="00222F2B"/>
    <w:rsid w:val="00223ACA"/>
    <w:rsid w:val="0022410F"/>
    <w:rsid w:val="00226CA0"/>
    <w:rsid w:val="00231B87"/>
    <w:rsid w:val="0023684B"/>
    <w:rsid w:val="00241B40"/>
    <w:rsid w:val="00247148"/>
    <w:rsid w:val="00251143"/>
    <w:rsid w:val="00253394"/>
    <w:rsid w:val="00254F02"/>
    <w:rsid w:val="00261AEF"/>
    <w:rsid w:val="00271E5D"/>
    <w:rsid w:val="00272DA8"/>
    <w:rsid w:val="00273EBB"/>
    <w:rsid w:val="002803BE"/>
    <w:rsid w:val="00280E16"/>
    <w:rsid w:val="00281A43"/>
    <w:rsid w:val="00281C38"/>
    <w:rsid w:val="0028544E"/>
    <w:rsid w:val="002921DF"/>
    <w:rsid w:val="002960CB"/>
    <w:rsid w:val="0029688E"/>
    <w:rsid w:val="002A2BB0"/>
    <w:rsid w:val="002A5621"/>
    <w:rsid w:val="002A5D04"/>
    <w:rsid w:val="002B2B82"/>
    <w:rsid w:val="002C299D"/>
    <w:rsid w:val="002C36E7"/>
    <w:rsid w:val="002C5025"/>
    <w:rsid w:val="002D0C11"/>
    <w:rsid w:val="002D1473"/>
    <w:rsid w:val="002D71B4"/>
    <w:rsid w:val="002E5CE3"/>
    <w:rsid w:val="002E658C"/>
    <w:rsid w:val="002F1300"/>
    <w:rsid w:val="00302272"/>
    <w:rsid w:val="00305546"/>
    <w:rsid w:val="00315E4E"/>
    <w:rsid w:val="003273E8"/>
    <w:rsid w:val="0033068C"/>
    <w:rsid w:val="00331C75"/>
    <w:rsid w:val="003660B2"/>
    <w:rsid w:val="003664E1"/>
    <w:rsid w:val="00367F85"/>
    <w:rsid w:val="003760AF"/>
    <w:rsid w:val="00381B5D"/>
    <w:rsid w:val="003822F0"/>
    <w:rsid w:val="003843C0"/>
    <w:rsid w:val="00384681"/>
    <w:rsid w:val="00384BFE"/>
    <w:rsid w:val="00384F0E"/>
    <w:rsid w:val="00385433"/>
    <w:rsid w:val="00387AF5"/>
    <w:rsid w:val="00390A68"/>
    <w:rsid w:val="003924EA"/>
    <w:rsid w:val="00392B0E"/>
    <w:rsid w:val="00397D2F"/>
    <w:rsid w:val="003A20F7"/>
    <w:rsid w:val="003A38E9"/>
    <w:rsid w:val="003A44DA"/>
    <w:rsid w:val="003B0B87"/>
    <w:rsid w:val="003B6367"/>
    <w:rsid w:val="003C2ADF"/>
    <w:rsid w:val="003C371B"/>
    <w:rsid w:val="003C4925"/>
    <w:rsid w:val="003C69DC"/>
    <w:rsid w:val="003D3D7D"/>
    <w:rsid w:val="003D4E78"/>
    <w:rsid w:val="003E3B70"/>
    <w:rsid w:val="003E4E7E"/>
    <w:rsid w:val="003F122B"/>
    <w:rsid w:val="00403FC8"/>
    <w:rsid w:val="0040503F"/>
    <w:rsid w:val="00405294"/>
    <w:rsid w:val="00413670"/>
    <w:rsid w:val="004160A0"/>
    <w:rsid w:val="004164A7"/>
    <w:rsid w:val="0042458D"/>
    <w:rsid w:val="00435AFD"/>
    <w:rsid w:val="00437139"/>
    <w:rsid w:val="0044344B"/>
    <w:rsid w:val="00443984"/>
    <w:rsid w:val="004459DB"/>
    <w:rsid w:val="00445FF9"/>
    <w:rsid w:val="004547AA"/>
    <w:rsid w:val="0045692F"/>
    <w:rsid w:val="00460672"/>
    <w:rsid w:val="004627E3"/>
    <w:rsid w:val="0046707C"/>
    <w:rsid w:val="00467CD4"/>
    <w:rsid w:val="00473FBA"/>
    <w:rsid w:val="00475BFB"/>
    <w:rsid w:val="00476587"/>
    <w:rsid w:val="004825F2"/>
    <w:rsid w:val="0049632F"/>
    <w:rsid w:val="004971D8"/>
    <w:rsid w:val="004A254A"/>
    <w:rsid w:val="004B0349"/>
    <w:rsid w:val="004C0C0D"/>
    <w:rsid w:val="004C267F"/>
    <w:rsid w:val="004C6606"/>
    <w:rsid w:val="004D0A68"/>
    <w:rsid w:val="004D1349"/>
    <w:rsid w:val="004D3082"/>
    <w:rsid w:val="004F4F32"/>
    <w:rsid w:val="004F7240"/>
    <w:rsid w:val="00500228"/>
    <w:rsid w:val="0050731C"/>
    <w:rsid w:val="005073C9"/>
    <w:rsid w:val="00507A4B"/>
    <w:rsid w:val="00513671"/>
    <w:rsid w:val="00530DC5"/>
    <w:rsid w:val="005363E0"/>
    <w:rsid w:val="00544B4D"/>
    <w:rsid w:val="0055147E"/>
    <w:rsid w:val="005564B4"/>
    <w:rsid w:val="005710B1"/>
    <w:rsid w:val="00571D5E"/>
    <w:rsid w:val="005741B2"/>
    <w:rsid w:val="00574804"/>
    <w:rsid w:val="005776AF"/>
    <w:rsid w:val="005832B9"/>
    <w:rsid w:val="00585AFB"/>
    <w:rsid w:val="00585FA7"/>
    <w:rsid w:val="0059201F"/>
    <w:rsid w:val="005954FA"/>
    <w:rsid w:val="00596E4D"/>
    <w:rsid w:val="005B18E2"/>
    <w:rsid w:val="005B5D36"/>
    <w:rsid w:val="005C4EDE"/>
    <w:rsid w:val="005C719B"/>
    <w:rsid w:val="005F5FFC"/>
    <w:rsid w:val="0060393D"/>
    <w:rsid w:val="00605571"/>
    <w:rsid w:val="00607751"/>
    <w:rsid w:val="006112D3"/>
    <w:rsid w:val="006126DD"/>
    <w:rsid w:val="00613AB0"/>
    <w:rsid w:val="00614402"/>
    <w:rsid w:val="00617764"/>
    <w:rsid w:val="0062127D"/>
    <w:rsid w:val="00631DC9"/>
    <w:rsid w:val="00635FD1"/>
    <w:rsid w:val="00647023"/>
    <w:rsid w:val="0065162B"/>
    <w:rsid w:val="00652245"/>
    <w:rsid w:val="00652B22"/>
    <w:rsid w:val="00656198"/>
    <w:rsid w:val="00656F68"/>
    <w:rsid w:val="00657107"/>
    <w:rsid w:val="00665E69"/>
    <w:rsid w:val="0067665B"/>
    <w:rsid w:val="006828C1"/>
    <w:rsid w:val="0068433A"/>
    <w:rsid w:val="00685DA7"/>
    <w:rsid w:val="006865C0"/>
    <w:rsid w:val="0069136E"/>
    <w:rsid w:val="00692199"/>
    <w:rsid w:val="006A0D2A"/>
    <w:rsid w:val="006A6130"/>
    <w:rsid w:val="006A6E17"/>
    <w:rsid w:val="006A72A2"/>
    <w:rsid w:val="006B2766"/>
    <w:rsid w:val="006C260A"/>
    <w:rsid w:val="006D4365"/>
    <w:rsid w:val="006D61C2"/>
    <w:rsid w:val="006E1C3C"/>
    <w:rsid w:val="006F05AA"/>
    <w:rsid w:val="006F1297"/>
    <w:rsid w:val="006F23F8"/>
    <w:rsid w:val="00715DEE"/>
    <w:rsid w:val="00716455"/>
    <w:rsid w:val="00725CBD"/>
    <w:rsid w:val="007327A5"/>
    <w:rsid w:val="00735337"/>
    <w:rsid w:val="00737A76"/>
    <w:rsid w:val="007468F9"/>
    <w:rsid w:val="00747205"/>
    <w:rsid w:val="00752946"/>
    <w:rsid w:val="00754448"/>
    <w:rsid w:val="00756865"/>
    <w:rsid w:val="007578BE"/>
    <w:rsid w:val="00760A8B"/>
    <w:rsid w:val="007638AC"/>
    <w:rsid w:val="007649B7"/>
    <w:rsid w:val="00775EF3"/>
    <w:rsid w:val="00786631"/>
    <w:rsid w:val="00792BDD"/>
    <w:rsid w:val="00797FEA"/>
    <w:rsid w:val="007A4400"/>
    <w:rsid w:val="007A545D"/>
    <w:rsid w:val="007A72E3"/>
    <w:rsid w:val="007B53FC"/>
    <w:rsid w:val="007D1E70"/>
    <w:rsid w:val="007D3446"/>
    <w:rsid w:val="007D72A4"/>
    <w:rsid w:val="007D777B"/>
    <w:rsid w:val="007E48D0"/>
    <w:rsid w:val="007E6B46"/>
    <w:rsid w:val="007F58C3"/>
    <w:rsid w:val="007F7AD4"/>
    <w:rsid w:val="00805FEF"/>
    <w:rsid w:val="008064DE"/>
    <w:rsid w:val="00806878"/>
    <w:rsid w:val="00813410"/>
    <w:rsid w:val="00813433"/>
    <w:rsid w:val="008148B5"/>
    <w:rsid w:val="00815A2E"/>
    <w:rsid w:val="00815F50"/>
    <w:rsid w:val="008242DD"/>
    <w:rsid w:val="0083341C"/>
    <w:rsid w:val="00836976"/>
    <w:rsid w:val="00837861"/>
    <w:rsid w:val="00844EC9"/>
    <w:rsid w:val="00844FCD"/>
    <w:rsid w:val="00861E4E"/>
    <w:rsid w:val="00862651"/>
    <w:rsid w:val="0086483A"/>
    <w:rsid w:val="00872CDD"/>
    <w:rsid w:val="00873617"/>
    <w:rsid w:val="008742C1"/>
    <w:rsid w:val="00875C35"/>
    <w:rsid w:val="0087677E"/>
    <w:rsid w:val="00893192"/>
    <w:rsid w:val="00894425"/>
    <w:rsid w:val="00897BC7"/>
    <w:rsid w:val="008A3D39"/>
    <w:rsid w:val="008B2682"/>
    <w:rsid w:val="008B27C8"/>
    <w:rsid w:val="008B4991"/>
    <w:rsid w:val="008C178D"/>
    <w:rsid w:val="008C1E07"/>
    <w:rsid w:val="008C271A"/>
    <w:rsid w:val="008C2916"/>
    <w:rsid w:val="008C6FAC"/>
    <w:rsid w:val="008D409F"/>
    <w:rsid w:val="008E7D26"/>
    <w:rsid w:val="008F120F"/>
    <w:rsid w:val="008F65F7"/>
    <w:rsid w:val="00902126"/>
    <w:rsid w:val="009106F2"/>
    <w:rsid w:val="00910C40"/>
    <w:rsid w:val="00913906"/>
    <w:rsid w:val="009164F4"/>
    <w:rsid w:val="0091775E"/>
    <w:rsid w:val="00925A80"/>
    <w:rsid w:val="00934B62"/>
    <w:rsid w:val="00936668"/>
    <w:rsid w:val="00937126"/>
    <w:rsid w:val="00941CF1"/>
    <w:rsid w:val="00942034"/>
    <w:rsid w:val="00942597"/>
    <w:rsid w:val="00946AE6"/>
    <w:rsid w:val="00951B4A"/>
    <w:rsid w:val="00952744"/>
    <w:rsid w:val="00953E6E"/>
    <w:rsid w:val="00960728"/>
    <w:rsid w:val="0096212E"/>
    <w:rsid w:val="00962505"/>
    <w:rsid w:val="00967B52"/>
    <w:rsid w:val="00967DDA"/>
    <w:rsid w:val="0097100B"/>
    <w:rsid w:val="009729F9"/>
    <w:rsid w:val="00982D7F"/>
    <w:rsid w:val="00984BB7"/>
    <w:rsid w:val="009854AA"/>
    <w:rsid w:val="009917B1"/>
    <w:rsid w:val="00992EE8"/>
    <w:rsid w:val="00995CEB"/>
    <w:rsid w:val="009A2F82"/>
    <w:rsid w:val="009A4867"/>
    <w:rsid w:val="009C0598"/>
    <w:rsid w:val="009D3584"/>
    <w:rsid w:val="009D7685"/>
    <w:rsid w:val="009E2879"/>
    <w:rsid w:val="009E2E8A"/>
    <w:rsid w:val="009E4110"/>
    <w:rsid w:val="00A04694"/>
    <w:rsid w:val="00A105AC"/>
    <w:rsid w:val="00A109F1"/>
    <w:rsid w:val="00A11529"/>
    <w:rsid w:val="00A12A52"/>
    <w:rsid w:val="00A1696E"/>
    <w:rsid w:val="00A255BC"/>
    <w:rsid w:val="00A331B3"/>
    <w:rsid w:val="00A33B90"/>
    <w:rsid w:val="00A47277"/>
    <w:rsid w:val="00A6080B"/>
    <w:rsid w:val="00A60EA9"/>
    <w:rsid w:val="00A66CEB"/>
    <w:rsid w:val="00A66D7E"/>
    <w:rsid w:val="00A66FBD"/>
    <w:rsid w:val="00A70FDF"/>
    <w:rsid w:val="00A778D9"/>
    <w:rsid w:val="00A77A17"/>
    <w:rsid w:val="00A919DE"/>
    <w:rsid w:val="00A95B4C"/>
    <w:rsid w:val="00AB078C"/>
    <w:rsid w:val="00AC489A"/>
    <w:rsid w:val="00AD027E"/>
    <w:rsid w:val="00AD040A"/>
    <w:rsid w:val="00AD5851"/>
    <w:rsid w:val="00AD7ECD"/>
    <w:rsid w:val="00AE0494"/>
    <w:rsid w:val="00AE46DB"/>
    <w:rsid w:val="00AE7E85"/>
    <w:rsid w:val="00B004B5"/>
    <w:rsid w:val="00B006AC"/>
    <w:rsid w:val="00B02DA2"/>
    <w:rsid w:val="00B066A7"/>
    <w:rsid w:val="00B238C8"/>
    <w:rsid w:val="00B250D3"/>
    <w:rsid w:val="00B26C71"/>
    <w:rsid w:val="00B32B9D"/>
    <w:rsid w:val="00B3457B"/>
    <w:rsid w:val="00B47A67"/>
    <w:rsid w:val="00B5115E"/>
    <w:rsid w:val="00B83485"/>
    <w:rsid w:val="00B87EC8"/>
    <w:rsid w:val="00B948E1"/>
    <w:rsid w:val="00BB1241"/>
    <w:rsid w:val="00BB2881"/>
    <w:rsid w:val="00BB2DBE"/>
    <w:rsid w:val="00BB7247"/>
    <w:rsid w:val="00BC10C0"/>
    <w:rsid w:val="00BC7C91"/>
    <w:rsid w:val="00BD0DAE"/>
    <w:rsid w:val="00BD470B"/>
    <w:rsid w:val="00BE24E2"/>
    <w:rsid w:val="00BE378A"/>
    <w:rsid w:val="00BE5231"/>
    <w:rsid w:val="00BF3556"/>
    <w:rsid w:val="00BF375C"/>
    <w:rsid w:val="00BF4D39"/>
    <w:rsid w:val="00BF4F81"/>
    <w:rsid w:val="00BF7396"/>
    <w:rsid w:val="00C01FA7"/>
    <w:rsid w:val="00C04931"/>
    <w:rsid w:val="00C1119C"/>
    <w:rsid w:val="00C11B83"/>
    <w:rsid w:val="00C24BB1"/>
    <w:rsid w:val="00C274C8"/>
    <w:rsid w:val="00C307E4"/>
    <w:rsid w:val="00C36F47"/>
    <w:rsid w:val="00C41BD3"/>
    <w:rsid w:val="00C433DC"/>
    <w:rsid w:val="00C436F5"/>
    <w:rsid w:val="00C47479"/>
    <w:rsid w:val="00C47B81"/>
    <w:rsid w:val="00C50898"/>
    <w:rsid w:val="00C53D20"/>
    <w:rsid w:val="00C572CE"/>
    <w:rsid w:val="00C616BA"/>
    <w:rsid w:val="00C6397E"/>
    <w:rsid w:val="00C673C9"/>
    <w:rsid w:val="00C706D3"/>
    <w:rsid w:val="00C73D98"/>
    <w:rsid w:val="00C75D9F"/>
    <w:rsid w:val="00C91F88"/>
    <w:rsid w:val="00C94B5F"/>
    <w:rsid w:val="00CA5525"/>
    <w:rsid w:val="00CB0A70"/>
    <w:rsid w:val="00CB21C0"/>
    <w:rsid w:val="00CB4E45"/>
    <w:rsid w:val="00CC4FD5"/>
    <w:rsid w:val="00CC6F06"/>
    <w:rsid w:val="00CD31AB"/>
    <w:rsid w:val="00CD47F0"/>
    <w:rsid w:val="00CE4428"/>
    <w:rsid w:val="00CE5D24"/>
    <w:rsid w:val="00CE6520"/>
    <w:rsid w:val="00CE670E"/>
    <w:rsid w:val="00CF3B88"/>
    <w:rsid w:val="00CF49A2"/>
    <w:rsid w:val="00CF70C3"/>
    <w:rsid w:val="00D00856"/>
    <w:rsid w:val="00D0490D"/>
    <w:rsid w:val="00D07253"/>
    <w:rsid w:val="00D12B20"/>
    <w:rsid w:val="00D165DC"/>
    <w:rsid w:val="00D25C91"/>
    <w:rsid w:val="00D26976"/>
    <w:rsid w:val="00D26B4A"/>
    <w:rsid w:val="00D33CFD"/>
    <w:rsid w:val="00D35972"/>
    <w:rsid w:val="00D36AC0"/>
    <w:rsid w:val="00D408C7"/>
    <w:rsid w:val="00D41428"/>
    <w:rsid w:val="00D41E6E"/>
    <w:rsid w:val="00D42D17"/>
    <w:rsid w:val="00D44C7D"/>
    <w:rsid w:val="00D46B87"/>
    <w:rsid w:val="00D47016"/>
    <w:rsid w:val="00D47786"/>
    <w:rsid w:val="00D50A29"/>
    <w:rsid w:val="00D5532C"/>
    <w:rsid w:val="00D60331"/>
    <w:rsid w:val="00D60A03"/>
    <w:rsid w:val="00D637DF"/>
    <w:rsid w:val="00D7151E"/>
    <w:rsid w:val="00D73461"/>
    <w:rsid w:val="00D741C0"/>
    <w:rsid w:val="00D9134A"/>
    <w:rsid w:val="00D96717"/>
    <w:rsid w:val="00DA0A74"/>
    <w:rsid w:val="00DA0BD8"/>
    <w:rsid w:val="00DA234A"/>
    <w:rsid w:val="00DA33D0"/>
    <w:rsid w:val="00DA44AD"/>
    <w:rsid w:val="00DB2846"/>
    <w:rsid w:val="00DC18AD"/>
    <w:rsid w:val="00DC2D0C"/>
    <w:rsid w:val="00DC3D48"/>
    <w:rsid w:val="00DC5B5E"/>
    <w:rsid w:val="00DD4702"/>
    <w:rsid w:val="00DD53BC"/>
    <w:rsid w:val="00DD60D9"/>
    <w:rsid w:val="00DE00C5"/>
    <w:rsid w:val="00DE2BF5"/>
    <w:rsid w:val="00DE4B00"/>
    <w:rsid w:val="00DF0548"/>
    <w:rsid w:val="00DF1467"/>
    <w:rsid w:val="00DF4B83"/>
    <w:rsid w:val="00E01524"/>
    <w:rsid w:val="00E044A6"/>
    <w:rsid w:val="00E16362"/>
    <w:rsid w:val="00E2111C"/>
    <w:rsid w:val="00E23A26"/>
    <w:rsid w:val="00E26E98"/>
    <w:rsid w:val="00E342CF"/>
    <w:rsid w:val="00E36EA1"/>
    <w:rsid w:val="00E40258"/>
    <w:rsid w:val="00E45888"/>
    <w:rsid w:val="00E47FF7"/>
    <w:rsid w:val="00E55DB3"/>
    <w:rsid w:val="00E57BB6"/>
    <w:rsid w:val="00E6167C"/>
    <w:rsid w:val="00E61F4D"/>
    <w:rsid w:val="00E94F65"/>
    <w:rsid w:val="00E96C68"/>
    <w:rsid w:val="00E97DD4"/>
    <w:rsid w:val="00EA0ECE"/>
    <w:rsid w:val="00EA21AE"/>
    <w:rsid w:val="00EB39E4"/>
    <w:rsid w:val="00EB4DC0"/>
    <w:rsid w:val="00EB6E8B"/>
    <w:rsid w:val="00EC0C30"/>
    <w:rsid w:val="00EC5900"/>
    <w:rsid w:val="00EC5ED9"/>
    <w:rsid w:val="00EC6375"/>
    <w:rsid w:val="00ED04DA"/>
    <w:rsid w:val="00ED0E9C"/>
    <w:rsid w:val="00ED1B10"/>
    <w:rsid w:val="00ED324F"/>
    <w:rsid w:val="00EE2F16"/>
    <w:rsid w:val="00EF3309"/>
    <w:rsid w:val="00F03946"/>
    <w:rsid w:val="00F10AC0"/>
    <w:rsid w:val="00F11BC3"/>
    <w:rsid w:val="00F12DEB"/>
    <w:rsid w:val="00F2027C"/>
    <w:rsid w:val="00F209DC"/>
    <w:rsid w:val="00F20A33"/>
    <w:rsid w:val="00F2287E"/>
    <w:rsid w:val="00F243AC"/>
    <w:rsid w:val="00F24ACC"/>
    <w:rsid w:val="00F2715E"/>
    <w:rsid w:val="00F34256"/>
    <w:rsid w:val="00F350A9"/>
    <w:rsid w:val="00F35C75"/>
    <w:rsid w:val="00F475EE"/>
    <w:rsid w:val="00F63D2E"/>
    <w:rsid w:val="00F70B66"/>
    <w:rsid w:val="00F8333F"/>
    <w:rsid w:val="00F8666B"/>
    <w:rsid w:val="00F923DF"/>
    <w:rsid w:val="00F95BAA"/>
    <w:rsid w:val="00FA3CDA"/>
    <w:rsid w:val="00FA6C2C"/>
    <w:rsid w:val="00FB1DDE"/>
    <w:rsid w:val="00FB565B"/>
    <w:rsid w:val="00FD17A7"/>
    <w:rsid w:val="00FE2F77"/>
    <w:rsid w:val="00FE60B2"/>
    <w:rsid w:val="00FE6554"/>
    <w:rsid w:val="00FE65BC"/>
    <w:rsid w:val="00FF1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D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946AE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46AE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46AE6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946AE6"/>
    <w:pPr>
      <w:ind w:left="720"/>
      <w:contextualSpacing/>
    </w:pPr>
  </w:style>
  <w:style w:type="table" w:styleId="TableGrid">
    <w:name w:val="Table Grid"/>
    <w:basedOn w:val="TableNormal"/>
    <w:uiPriority w:val="99"/>
    <w:rsid w:val="00946A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25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5CB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F8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666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666B"/>
    <w:rPr>
      <w:rFonts w:cs="Times New Roman"/>
    </w:rPr>
  </w:style>
  <w:style w:type="character" w:customStyle="1" w:styleId="Hyperlink0">
    <w:name w:val="Hyperlink.0"/>
    <w:basedOn w:val="Hyperlink"/>
    <w:uiPriority w:val="99"/>
    <w:rsid w:val="00652B22"/>
    <w:rPr>
      <w:color w:val="0000FF"/>
      <w:u w:color="0000FF"/>
    </w:rPr>
  </w:style>
  <w:style w:type="character" w:styleId="Hyperlink">
    <w:name w:val="Hyperlink"/>
    <w:basedOn w:val="DefaultParagraphFont"/>
    <w:uiPriority w:val="99"/>
    <w:rsid w:val="00652B22"/>
    <w:rPr>
      <w:rFonts w:cs="Times New Roman"/>
      <w:color w:val="0563C1"/>
      <w:u w:val="single"/>
    </w:rPr>
  </w:style>
  <w:style w:type="character" w:customStyle="1" w:styleId="allowtextselection">
    <w:name w:val="allowtextselection"/>
    <w:basedOn w:val="DefaultParagraphFont"/>
    <w:uiPriority w:val="99"/>
    <w:rsid w:val="007327A5"/>
    <w:rPr>
      <w:rFonts w:cs="Times New Roman"/>
    </w:rPr>
  </w:style>
  <w:style w:type="paragraph" w:styleId="NormalWeb">
    <w:name w:val="Normal (Web)"/>
    <w:basedOn w:val="Normal"/>
    <w:uiPriority w:val="99"/>
    <w:rsid w:val="00200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00B5C"/>
    <w:rPr>
      <w:rFonts w:cs="Times New Roman"/>
      <w:b/>
      <w:bCs/>
    </w:rPr>
  </w:style>
  <w:style w:type="paragraph" w:styleId="NoSpacing">
    <w:name w:val="No Spacing"/>
    <w:link w:val="NoSpacingChar"/>
    <w:uiPriority w:val="99"/>
    <w:qFormat/>
    <w:rsid w:val="00D50A29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50A29"/>
    <w:rPr>
      <w:rFonts w:eastAsia="Times New Roman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8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is.egov66.ru/mydata/my/invest/search/objects/form_ownership_ref/object/preview/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gis.egov66.ru/mydata/my/invest/search/objects/type_site_ref/object/preview/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rgis.egov66.ru/mydata/my/invest/search/objects/transact_form_ref/object/preview/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gis.egov66.ru/mydata/my/invest/search/objects/inv_ctg_land_ref/object/preview/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414</Words>
  <Characters>2363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Габдрахманов Руслан Гайнельзянович</dc:creator>
  <cp:keywords/>
  <dc:description/>
  <cp:lastModifiedBy>АСГО</cp:lastModifiedBy>
  <cp:revision>7</cp:revision>
  <cp:lastPrinted>2024-04-08T11:38:00Z</cp:lastPrinted>
  <dcterms:created xsi:type="dcterms:W3CDTF">2025-07-11T05:50:00Z</dcterms:created>
  <dcterms:modified xsi:type="dcterms:W3CDTF">2025-07-14T10:44:00Z</dcterms:modified>
</cp:coreProperties>
</file>